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D4C9" w14:textId="75242E64" w:rsidR="00D835AE" w:rsidRPr="00DC296F" w:rsidRDefault="004E3A0E" w:rsidP="00D835AE">
      <w:pPr>
        <w:pStyle w:val="Title"/>
        <w:tabs>
          <w:tab w:val="center" w:pos="4536"/>
          <w:tab w:val="right" w:pos="9072"/>
        </w:tabs>
        <w:spacing w:after="120"/>
        <w:rPr>
          <w:lang w:val="pt-PT"/>
        </w:rPr>
      </w:pPr>
      <w:r w:rsidRPr="00DC296F">
        <w:rPr>
          <w:lang w:val="pt-PT"/>
        </w:rPr>
        <w:t>Escala de afinidad</w:t>
      </w:r>
      <w:r w:rsidR="00DC296F" w:rsidRPr="00DC296F">
        <w:rPr>
          <w:lang w:val="pt-PT"/>
        </w:rPr>
        <w:t>e</w:t>
      </w:r>
      <w:r w:rsidRPr="00DC296F">
        <w:rPr>
          <w:lang w:val="pt-PT"/>
        </w:rPr>
        <w:t xml:space="preserve"> </w:t>
      </w:r>
      <w:r w:rsidR="00BD6294" w:rsidRPr="00DC296F">
        <w:rPr>
          <w:lang w:val="pt-PT"/>
        </w:rPr>
        <w:t>para</w:t>
      </w:r>
      <w:r w:rsidRPr="00DC296F">
        <w:rPr>
          <w:lang w:val="pt-PT"/>
        </w:rPr>
        <w:t xml:space="preserve"> a intera</w:t>
      </w:r>
      <w:r w:rsidR="00DC296F" w:rsidRPr="00DC296F">
        <w:rPr>
          <w:lang w:val="pt-PT"/>
        </w:rPr>
        <w:t>ção</w:t>
      </w:r>
      <w:r w:rsidRPr="00DC296F">
        <w:rPr>
          <w:lang w:val="pt-PT"/>
        </w:rPr>
        <w:t xml:space="preserve"> tecnológica (ATI)</w:t>
      </w:r>
    </w:p>
    <w:p w14:paraId="7E1C27A5" w14:textId="729EDEAD" w:rsidR="009E635A" w:rsidRPr="007C37D7" w:rsidRDefault="004E3A0E" w:rsidP="00B50FCC">
      <w:pPr>
        <w:jc w:val="center"/>
      </w:pPr>
      <w:r w:rsidRPr="00DC296F">
        <w:rPr>
          <w:lang w:val="pt-PT"/>
        </w:rPr>
        <w:t xml:space="preserve">Original English Version: </w:t>
      </w:r>
      <w:r w:rsidR="00B50FCC" w:rsidRPr="00DC296F">
        <w:rPr>
          <w:lang w:val="pt-PT"/>
        </w:rPr>
        <w:t>Franke, Attig, &amp; Wessel (201</w:t>
      </w:r>
      <w:r w:rsidR="007C37D7" w:rsidRPr="00DC296F">
        <w:rPr>
          <w:lang w:val="pt-PT"/>
        </w:rPr>
        <w:t>9</w:t>
      </w:r>
      <w:r w:rsidR="00B50FCC" w:rsidRPr="00DC296F">
        <w:rPr>
          <w:lang w:val="pt-PT"/>
        </w:rPr>
        <w:t>)</w:t>
      </w:r>
      <w:r w:rsidR="007C37D7" w:rsidRPr="00DC296F">
        <w:rPr>
          <w:lang w:val="pt-PT"/>
        </w:rPr>
        <w:br/>
      </w:r>
      <w:r w:rsidR="00DC296F">
        <w:t xml:space="preserve">Tradução e adaptação </w:t>
      </w:r>
      <w:r w:rsidR="00065646">
        <w:t xml:space="preserve">em português europeu </w:t>
      </w:r>
      <w:r w:rsidR="00DC296F">
        <w:t>realizada por Rosa (2023)</w:t>
      </w:r>
    </w:p>
    <w:p w14:paraId="4E03F05A" w14:textId="77777777" w:rsidR="000C48EF" w:rsidRPr="00DC296F" w:rsidRDefault="000C48EF">
      <w:pPr>
        <w:rPr>
          <w:lang w:val="pt-PT"/>
        </w:rPr>
      </w:pPr>
    </w:p>
    <w:p w14:paraId="020EAAEF" w14:textId="77777777" w:rsidR="00933E85" w:rsidRPr="00DC296F" w:rsidRDefault="00933E85">
      <w:pPr>
        <w:rPr>
          <w:sz w:val="6"/>
          <w:szCs w:val="6"/>
          <w:lang w:val="pt-PT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"/>
        <w:gridCol w:w="5118"/>
        <w:gridCol w:w="583"/>
        <w:gridCol w:w="584"/>
        <w:gridCol w:w="583"/>
        <w:gridCol w:w="584"/>
        <w:gridCol w:w="583"/>
        <w:gridCol w:w="584"/>
      </w:tblGrid>
      <w:tr w:rsidR="005020BA" w:rsidRPr="00222E5F" w14:paraId="5AC1277E" w14:textId="77777777" w:rsidTr="00DC296F">
        <w:trPr>
          <w:cantSplit/>
          <w:trHeight w:val="1117"/>
          <w:tblHeader/>
        </w:trPr>
        <w:tc>
          <w:tcPr>
            <w:tcW w:w="9030" w:type="dxa"/>
            <w:gridSpan w:val="8"/>
            <w:tcBorders>
              <w:top w:val="single" w:sz="12" w:space="0" w:color="404040" w:themeColor="text1" w:themeTint="BF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E7C1F14" w14:textId="7324CF54" w:rsidR="005020BA" w:rsidRPr="00E66DAF" w:rsidRDefault="00DC296F" w:rsidP="007C37D7">
            <w:pPr>
              <w:rPr>
                <w:lang w:val="pt-PT"/>
              </w:rPr>
            </w:pPr>
            <w:r w:rsidRPr="00DC296F">
              <w:rPr>
                <w:lang w:val="pt-PT"/>
              </w:rPr>
              <w:t xml:space="preserve">De seguida, iremos fazer-lhe perguntas sobre a sua interação com sistemas tecnológicos. </w:t>
            </w:r>
            <w:r w:rsidRPr="00E66DAF">
              <w:rPr>
                <w:lang w:val="pt-PT"/>
              </w:rPr>
              <w:t xml:space="preserve">O termo "sistema tecnológico" refere-se a apps e a outras aplicações informáticas, bem como a </w:t>
            </w:r>
            <w:r w:rsidR="00BD3BD4" w:rsidRPr="00E66DAF">
              <w:rPr>
                <w:lang w:val="pt-PT"/>
              </w:rPr>
              <w:t>dispositivos</w:t>
            </w:r>
            <w:r w:rsidRPr="00E66DAF">
              <w:rPr>
                <w:lang w:val="pt-PT"/>
              </w:rPr>
              <w:t xml:space="preserve"> digitais [e.g., telemóvel, computador, televisão, sistemas de navegação automóvel (GPS)]</w:t>
            </w:r>
            <w:r w:rsidR="00E66DAF">
              <w:rPr>
                <w:lang w:val="pt-PT"/>
              </w:rPr>
              <w:t>.</w:t>
            </w:r>
          </w:p>
        </w:tc>
      </w:tr>
      <w:tr w:rsidR="00DC296F" w:rsidRPr="00A75D74" w14:paraId="209B0C36" w14:textId="77777777" w:rsidTr="00065646">
        <w:trPr>
          <w:cantSplit/>
          <w:trHeight w:val="1589"/>
          <w:tblHeader/>
        </w:trPr>
        <w:tc>
          <w:tcPr>
            <w:tcW w:w="5529" w:type="dxa"/>
            <w:gridSpan w:val="2"/>
            <w:tcBorders>
              <w:top w:val="single" w:sz="12" w:space="0" w:color="404040" w:themeColor="text1" w:themeTint="BF"/>
              <w:left w:val="nil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112D0F54" w14:textId="450BB05E" w:rsidR="00DC296F" w:rsidRPr="00065646" w:rsidRDefault="00065646" w:rsidP="00DC296F">
            <w:pPr>
              <w:spacing w:after="120"/>
              <w:rPr>
                <w:rFonts w:cstheme="minorHAnsi"/>
                <w:lang w:val="pt-PT"/>
              </w:rPr>
            </w:pPr>
            <w:r w:rsidRPr="00065646">
              <w:rPr>
                <w:rFonts w:cstheme="minorHAnsi"/>
                <w:lang w:val="pt-PT"/>
              </w:rPr>
              <w:t>Por favor, indique em que medida concorda com as seguintes afirmações.</w:t>
            </w:r>
          </w:p>
        </w:tc>
        <w:tc>
          <w:tcPr>
            <w:tcW w:w="583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08B1D400" w14:textId="15798E89" w:rsidR="00DC296F" w:rsidRPr="00A75D74" w:rsidRDefault="00DC296F" w:rsidP="00065646">
            <w:pPr>
              <w:autoSpaceDE w:val="0"/>
              <w:autoSpaceDN w:val="0"/>
              <w:adjustRightInd w:val="0"/>
              <w:spacing w:line="160" w:lineRule="exact"/>
              <w:ind w:left="113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C296F">
              <w:rPr>
                <w:rFonts w:cstheme="minorHAnsi"/>
                <w:bCs/>
                <w:color w:val="000000"/>
                <w:sz w:val="20"/>
                <w:szCs w:val="20"/>
              </w:rPr>
              <w:t>discordo completamente</w:t>
            </w:r>
          </w:p>
        </w:tc>
        <w:tc>
          <w:tcPr>
            <w:tcW w:w="584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291EA63E" w14:textId="40ED06E1" w:rsidR="00DC296F" w:rsidRPr="00A75D74" w:rsidRDefault="00DC296F" w:rsidP="00065646">
            <w:pPr>
              <w:autoSpaceDE w:val="0"/>
              <w:autoSpaceDN w:val="0"/>
              <w:adjustRightInd w:val="0"/>
              <w:spacing w:line="160" w:lineRule="exact"/>
              <w:ind w:left="113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C296F">
              <w:rPr>
                <w:rFonts w:cstheme="minorHAnsi"/>
                <w:bCs/>
                <w:color w:val="000000"/>
                <w:sz w:val="20"/>
                <w:szCs w:val="20"/>
              </w:rPr>
              <w:t xml:space="preserve">discordo 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fortemente</w:t>
            </w:r>
          </w:p>
        </w:tc>
        <w:tc>
          <w:tcPr>
            <w:tcW w:w="583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17DC72BD" w14:textId="1071573E" w:rsidR="00DC296F" w:rsidRPr="00A75D74" w:rsidRDefault="00DC296F" w:rsidP="00065646">
            <w:pPr>
              <w:autoSpaceDE w:val="0"/>
              <w:autoSpaceDN w:val="0"/>
              <w:adjustRightInd w:val="0"/>
              <w:spacing w:line="160" w:lineRule="exact"/>
              <w:ind w:left="113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C296F">
              <w:rPr>
                <w:rFonts w:cstheme="minorHAnsi"/>
                <w:bCs/>
                <w:color w:val="000000"/>
                <w:sz w:val="20"/>
                <w:szCs w:val="20"/>
              </w:rPr>
              <w:t xml:space="preserve">discordo 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ligeiramente</w:t>
            </w:r>
          </w:p>
        </w:tc>
        <w:tc>
          <w:tcPr>
            <w:tcW w:w="584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7F2A8ACF" w14:textId="2BC9E003" w:rsidR="00DC296F" w:rsidRPr="00A75D74" w:rsidRDefault="00DC296F" w:rsidP="00065646">
            <w:pPr>
              <w:autoSpaceDE w:val="0"/>
              <w:autoSpaceDN w:val="0"/>
              <w:adjustRightInd w:val="0"/>
              <w:spacing w:line="160" w:lineRule="exact"/>
              <w:ind w:left="113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con</w:t>
            </w:r>
            <w:r w:rsidRPr="00DC296F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cordo 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ligeiramente</w:t>
            </w:r>
          </w:p>
        </w:tc>
        <w:tc>
          <w:tcPr>
            <w:tcW w:w="583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1E1C1259" w14:textId="28C14CDA" w:rsidR="00DC296F" w:rsidRPr="00A75D74" w:rsidRDefault="00065646" w:rsidP="00065646">
            <w:pPr>
              <w:autoSpaceDE w:val="0"/>
              <w:autoSpaceDN w:val="0"/>
              <w:adjustRightInd w:val="0"/>
              <w:spacing w:line="160" w:lineRule="exact"/>
              <w:ind w:left="113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con</w:t>
            </w:r>
            <w:r w:rsidR="00DC296F" w:rsidRPr="00DC296F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cordo </w:t>
            </w:r>
            <w:r w:rsidR="00DC296F">
              <w:rPr>
                <w:rFonts w:cstheme="minorHAnsi"/>
                <w:bCs/>
                <w:color w:val="000000"/>
                <w:sz w:val="20"/>
                <w:szCs w:val="20"/>
              </w:rPr>
              <w:t>fortemente</w:t>
            </w:r>
          </w:p>
        </w:tc>
        <w:tc>
          <w:tcPr>
            <w:tcW w:w="584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35F8B095" w14:textId="2B74A367" w:rsidR="00DC296F" w:rsidRPr="00A75D74" w:rsidRDefault="00065646" w:rsidP="00065646">
            <w:pPr>
              <w:autoSpaceDE w:val="0"/>
              <w:autoSpaceDN w:val="0"/>
              <w:adjustRightInd w:val="0"/>
              <w:spacing w:line="160" w:lineRule="exact"/>
              <w:ind w:left="113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con</w:t>
            </w:r>
            <w:r w:rsidR="00DC296F" w:rsidRPr="00DC296F">
              <w:rPr>
                <w:rFonts w:cstheme="minorHAnsi"/>
                <w:bCs/>
                <w:color w:val="000000"/>
                <w:sz w:val="20"/>
                <w:szCs w:val="20"/>
              </w:rPr>
              <w:t>cordo completamente</w:t>
            </w:r>
          </w:p>
        </w:tc>
      </w:tr>
      <w:tr w:rsidR="00DC296F" w:rsidRPr="00653120" w14:paraId="3EE403D8" w14:textId="77777777" w:rsidTr="00065646">
        <w:trPr>
          <w:trHeight w:val="644"/>
        </w:trPr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30436A" w14:textId="77777777" w:rsidR="00DC296F" w:rsidRPr="00AB2735" w:rsidRDefault="00DC296F" w:rsidP="00DC296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482" w14:textId="48D1E133" w:rsidR="00DC296F" w:rsidRPr="00065646" w:rsidRDefault="00065646" w:rsidP="00DC296F">
            <w:pPr>
              <w:rPr>
                <w:lang w:val="pt-PT"/>
              </w:rPr>
            </w:pPr>
            <w:r w:rsidRPr="00065646">
              <w:rPr>
                <w:lang w:val="pt-PT"/>
              </w:rPr>
              <w:t>Gosto de me ocupar com os detalhes dos sistemas tecnológicos.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05163" w14:textId="77777777" w:rsidR="00DC296F" w:rsidRPr="00653120" w:rsidRDefault="00DC296F" w:rsidP="00DC29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2BB8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E2EC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509A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F623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D9A6E2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DC296F" w:rsidRPr="00653120" w14:paraId="3A0CF60A" w14:textId="77777777" w:rsidTr="00065646">
        <w:trPr>
          <w:trHeight w:val="644"/>
        </w:trPr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7443D8" w14:textId="77777777" w:rsidR="00DC296F" w:rsidRPr="00AB2735" w:rsidRDefault="00DC296F" w:rsidP="00DC296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B8F29" w14:textId="0C887681" w:rsidR="00DC296F" w:rsidRPr="00065646" w:rsidRDefault="00065646" w:rsidP="00DC296F">
            <w:pPr>
              <w:rPr>
                <w:lang w:val="pt-PT"/>
              </w:rPr>
            </w:pPr>
            <w:r w:rsidRPr="00065646">
              <w:rPr>
                <w:lang w:val="pt-PT"/>
              </w:rPr>
              <w:t>Gosto de testar as funções dos novos sistemas tecnológicos.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FDBA2" w14:textId="77777777" w:rsidR="00DC296F" w:rsidRPr="00653120" w:rsidRDefault="00DC296F" w:rsidP="00DC29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9911F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11FBC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B6875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31F54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15B6A6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DC296F" w:rsidRPr="00653120" w14:paraId="5D6133E5" w14:textId="77777777" w:rsidTr="00065646">
        <w:trPr>
          <w:trHeight w:val="644"/>
        </w:trPr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47C1AA" w14:textId="77777777" w:rsidR="00DC296F" w:rsidRPr="00AB2735" w:rsidRDefault="00DC296F" w:rsidP="00DC296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5D0A" w14:textId="303BD690" w:rsidR="00DC296F" w:rsidRPr="00065646" w:rsidRDefault="00065646" w:rsidP="00DC296F">
            <w:pPr>
              <w:rPr>
                <w:lang w:val="pt-PT"/>
              </w:rPr>
            </w:pPr>
            <w:r>
              <w:rPr>
                <w:lang w:val="pt-PT"/>
              </w:rPr>
              <w:t>L</w:t>
            </w:r>
            <w:r w:rsidRPr="00065646">
              <w:rPr>
                <w:lang w:val="pt-PT"/>
              </w:rPr>
              <w:t>ido com sistemas tecnológicos predominantemente porque tenho de fazê-lo.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3102" w14:textId="77777777" w:rsidR="00DC296F" w:rsidRPr="00653120" w:rsidRDefault="00DC296F" w:rsidP="00DC29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F48B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31AB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374C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5812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46EF2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DC296F" w:rsidRPr="00653120" w14:paraId="1E162162" w14:textId="77777777" w:rsidTr="00065646">
        <w:trPr>
          <w:trHeight w:val="644"/>
        </w:trPr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10CD4D" w14:textId="77777777" w:rsidR="00DC296F" w:rsidRPr="00AB2735" w:rsidRDefault="00DC296F" w:rsidP="00DC296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0FF81" w14:textId="1C372B58" w:rsidR="00DC296F" w:rsidRPr="00065646" w:rsidRDefault="00065646" w:rsidP="00DC296F">
            <w:pPr>
              <w:rPr>
                <w:lang w:val="pt-PT"/>
              </w:rPr>
            </w:pPr>
            <w:r w:rsidRPr="00065646">
              <w:rPr>
                <w:lang w:val="pt-PT"/>
              </w:rPr>
              <w:t>Quando recebo um novo sistema tecnológico, experimento-o intensamen</w:t>
            </w:r>
            <w:r>
              <w:rPr>
                <w:lang w:val="pt-PT"/>
              </w:rPr>
              <w:t>te.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6CD81" w14:textId="77777777" w:rsidR="00DC296F" w:rsidRPr="00653120" w:rsidRDefault="00DC296F" w:rsidP="00DC29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6BF4D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5ED53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E68D7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8B1DC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9C0FC8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DC296F" w:rsidRPr="00653120" w14:paraId="3590AAF9" w14:textId="77777777" w:rsidTr="00065646">
        <w:trPr>
          <w:trHeight w:val="644"/>
        </w:trPr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0B6925" w14:textId="77777777" w:rsidR="00DC296F" w:rsidRPr="00AB2735" w:rsidRDefault="00DC296F" w:rsidP="00DC296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814B" w14:textId="733848A8" w:rsidR="00DC296F" w:rsidRPr="00065646" w:rsidRDefault="00065646" w:rsidP="00DC296F">
            <w:pPr>
              <w:rPr>
                <w:lang w:val="pt-PT"/>
              </w:rPr>
            </w:pPr>
            <w:r w:rsidRPr="00065646">
              <w:rPr>
                <w:lang w:val="pt-PT"/>
              </w:rPr>
              <w:t>Gosto de passar tempo a familiarizar-me com um novo sistema tecnológico.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5CD59" w14:textId="77777777" w:rsidR="00DC296F" w:rsidRPr="00653120" w:rsidRDefault="00DC296F" w:rsidP="00DC29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A488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6AD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3734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93E3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606F0A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DC296F" w:rsidRPr="00653120" w14:paraId="071F1567" w14:textId="77777777" w:rsidTr="00065646">
        <w:trPr>
          <w:trHeight w:val="644"/>
        </w:trPr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FBF238" w14:textId="77777777" w:rsidR="00DC296F" w:rsidRPr="00AB2735" w:rsidRDefault="00DC296F" w:rsidP="00DC296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80711" w14:textId="6A1F3E79" w:rsidR="00DC296F" w:rsidRPr="00065646" w:rsidRDefault="00065646" w:rsidP="00DC296F">
            <w:pPr>
              <w:rPr>
                <w:lang w:val="pt-PT"/>
              </w:rPr>
            </w:pPr>
            <w:r w:rsidRPr="00065646">
              <w:rPr>
                <w:lang w:val="pt-PT"/>
              </w:rPr>
              <w:t>Para mim é suficiente que um sistema tecnológico funcione; não me interessa como nem porquê.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3DDE8" w14:textId="77777777" w:rsidR="00DC296F" w:rsidRPr="00653120" w:rsidRDefault="00DC296F" w:rsidP="00DC29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4F91B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542F8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70CD8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491EA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AE7082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DC296F" w:rsidRPr="00653120" w14:paraId="708DDCFC" w14:textId="77777777" w:rsidTr="00065646">
        <w:trPr>
          <w:trHeight w:val="644"/>
        </w:trPr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84D2A7" w14:textId="77777777" w:rsidR="00DC296F" w:rsidRPr="00AB2735" w:rsidRDefault="00DC296F" w:rsidP="00DC296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4063" w14:textId="3EDDFE40" w:rsidR="00DC296F" w:rsidRPr="00065646" w:rsidRDefault="00065646" w:rsidP="00DC296F">
            <w:pPr>
              <w:rPr>
                <w:lang w:val="pt-PT"/>
              </w:rPr>
            </w:pPr>
            <w:r w:rsidRPr="00065646">
              <w:rPr>
                <w:lang w:val="pt-PT"/>
              </w:rPr>
              <w:t>Tento compreender como funciona exatamente um sistema tecnológico.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CE922" w14:textId="77777777" w:rsidR="00DC296F" w:rsidRPr="00653120" w:rsidRDefault="00DC296F" w:rsidP="00DC29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AF04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1B6C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D874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81EE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244C3F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DC296F" w:rsidRPr="00653120" w14:paraId="0E4697B2" w14:textId="77777777" w:rsidTr="00065646">
        <w:trPr>
          <w:trHeight w:val="644"/>
        </w:trPr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63900F" w14:textId="77777777" w:rsidR="00DC296F" w:rsidRPr="00AB2735" w:rsidRDefault="00DC296F" w:rsidP="00DC296F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A4121" w14:textId="1543D6FD" w:rsidR="00DC296F" w:rsidRPr="00065646" w:rsidRDefault="00065646" w:rsidP="00DC296F">
            <w:pPr>
              <w:rPr>
                <w:lang w:val="pt-PT"/>
              </w:rPr>
            </w:pPr>
            <w:r w:rsidRPr="00065646">
              <w:rPr>
                <w:lang w:val="pt-PT"/>
              </w:rPr>
              <w:t>Para mim é suficiente conhecer as funções básicas de um sistema tecnológico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152E0" w14:textId="77777777" w:rsidR="00DC296F" w:rsidRPr="00653120" w:rsidRDefault="00DC296F" w:rsidP="00DC29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52494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92D5E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E1C55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1B0A8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731DAF" w14:textId="77777777" w:rsidR="00DC296F" w:rsidRPr="00653120" w:rsidRDefault="00DC296F" w:rsidP="00DC29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DC296F" w:rsidRPr="0002650C" w14:paraId="626E527B" w14:textId="77777777" w:rsidTr="00065646">
        <w:trPr>
          <w:trHeight w:val="644"/>
        </w:trPr>
        <w:tc>
          <w:tcPr>
            <w:tcW w:w="411" w:type="dxa"/>
            <w:tcBorders>
              <w:top w:val="single" w:sz="4" w:space="0" w:color="auto"/>
              <w:left w:val="nil"/>
              <w:bottom w:val="single" w:sz="12" w:space="0" w:color="404040" w:themeColor="text1" w:themeTint="BF"/>
              <w:right w:val="nil"/>
            </w:tcBorders>
            <w:shd w:val="clear" w:color="auto" w:fill="FFFFFF"/>
            <w:vAlign w:val="center"/>
          </w:tcPr>
          <w:p w14:paraId="45364854" w14:textId="77777777" w:rsidR="00DC296F" w:rsidRPr="00AB2735" w:rsidRDefault="00DC296F" w:rsidP="00DC296F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E818EFD" w14:textId="1B975D50" w:rsidR="00DC296F" w:rsidRPr="00065646" w:rsidRDefault="00065646" w:rsidP="00DC296F">
            <w:pPr>
              <w:rPr>
                <w:lang w:val="pt-PT"/>
              </w:rPr>
            </w:pPr>
            <w:r w:rsidRPr="00065646">
              <w:rPr>
                <w:lang w:val="pt-PT"/>
              </w:rPr>
              <w:t xml:space="preserve">Tento aproveitar o máximo partido das capacidades de um sistema tecnológico.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shd w:val="clear" w:color="auto" w:fill="FFFFFF"/>
            <w:vAlign w:val="center"/>
          </w:tcPr>
          <w:p w14:paraId="5B575CE5" w14:textId="77777777" w:rsidR="00DC296F" w:rsidRPr="00653120" w:rsidRDefault="00DC296F" w:rsidP="00DC29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4193A6FE" w14:textId="77777777" w:rsidR="00DC296F" w:rsidRPr="0002650C" w:rsidRDefault="00DC296F" w:rsidP="00DC29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587A2408" w14:textId="77777777" w:rsidR="00DC296F" w:rsidRPr="0002650C" w:rsidRDefault="00DC296F" w:rsidP="00DC29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60C524DD" w14:textId="77777777" w:rsidR="00DC296F" w:rsidRPr="0002650C" w:rsidRDefault="00DC296F" w:rsidP="00DC29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062429F3" w14:textId="77777777" w:rsidR="00DC296F" w:rsidRPr="0002650C" w:rsidRDefault="00DC296F" w:rsidP="00DC29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84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nil"/>
            </w:tcBorders>
            <w:vAlign w:val="center"/>
          </w:tcPr>
          <w:p w14:paraId="346A05D4" w14:textId="77777777" w:rsidR="00DC296F" w:rsidRPr="0002650C" w:rsidRDefault="00DC296F" w:rsidP="00DC29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000000">
              <w:rPr>
                <w:rFonts w:cstheme="minorHAnsi"/>
                <w:noProof/>
              </w:rPr>
            </w:r>
            <w:r w:rsidR="00000000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</w:tbl>
    <w:p w14:paraId="782D2BB4" w14:textId="77777777" w:rsidR="009504AA" w:rsidRDefault="009504AA" w:rsidP="009504AA"/>
    <w:p w14:paraId="41C5B562" w14:textId="18E375F2" w:rsidR="007C37D7" w:rsidRPr="007C37D7" w:rsidRDefault="007C37D7" w:rsidP="007C37D7">
      <w:pPr>
        <w:pStyle w:val="Heading1"/>
        <w:rPr>
          <w:b/>
        </w:rPr>
      </w:pPr>
      <w:r w:rsidRPr="007C37D7">
        <w:rPr>
          <w:b/>
        </w:rPr>
        <w:t>Análi</w:t>
      </w:r>
      <w:r w:rsidR="00065646">
        <w:rPr>
          <w:b/>
        </w:rPr>
        <w:t>s</w:t>
      </w:r>
      <w:r w:rsidR="00DC296F">
        <w:rPr>
          <w:b/>
        </w:rPr>
        <w:t>e</w:t>
      </w:r>
    </w:p>
    <w:p w14:paraId="312B18E5" w14:textId="23281874" w:rsidR="007C37D7" w:rsidRPr="00222E5F" w:rsidRDefault="00DC296F" w:rsidP="007C37D7">
      <w:pPr>
        <w:pStyle w:val="ListParagraph"/>
        <w:numPr>
          <w:ilvl w:val="0"/>
          <w:numId w:val="6"/>
        </w:numPr>
        <w:rPr>
          <w:lang w:val="en-US"/>
        </w:rPr>
      </w:pPr>
      <w:r w:rsidRPr="00222E5F">
        <w:rPr>
          <w:lang w:val="en-US"/>
        </w:rPr>
        <w:t>Ao introduzir as respostas dos participantes num ficheiro de dados para análise, estas devem ser codificadas da seguinte forma: discordo completamente = 1, discordo fortemente = 2, discordo ligeiramente = 3, concordo ligeiramente = 4, concordo fortemente = 5, concordo completamente = 6</w:t>
      </w:r>
      <w:r w:rsidR="007C37D7" w:rsidRPr="00222E5F">
        <w:rPr>
          <w:lang w:val="en-US"/>
        </w:rPr>
        <w:t>.</w:t>
      </w:r>
    </w:p>
    <w:p w14:paraId="41E1C83E" w14:textId="77777777" w:rsidR="00DC296F" w:rsidRPr="00222E5F" w:rsidRDefault="00DC296F" w:rsidP="007C37D7">
      <w:pPr>
        <w:pStyle w:val="ListParagraph"/>
        <w:numPr>
          <w:ilvl w:val="0"/>
          <w:numId w:val="6"/>
        </w:numPr>
        <w:rPr>
          <w:lang w:val="en-US"/>
        </w:rPr>
      </w:pPr>
      <w:r w:rsidRPr="00222E5F">
        <w:rPr>
          <w:lang w:val="en-US"/>
        </w:rPr>
        <w:t>As respostas aos três itens formulados na negativa (itens 3, 6, 8) devem ser recodificadas na seguinte forma (6=1, 5=2, 4=3, 3=4, 2=5, 1=6).</w:t>
      </w:r>
    </w:p>
    <w:p w14:paraId="17202906" w14:textId="6BF34DFC" w:rsidR="007C37D7" w:rsidRPr="00222E5F" w:rsidRDefault="00DC296F" w:rsidP="00DC296F">
      <w:pPr>
        <w:pStyle w:val="ListParagraph"/>
        <w:numPr>
          <w:ilvl w:val="0"/>
          <w:numId w:val="6"/>
        </w:numPr>
        <w:rPr>
          <w:lang w:val="en-US"/>
        </w:rPr>
      </w:pPr>
      <w:r w:rsidRPr="00222E5F">
        <w:rPr>
          <w:lang w:val="en-US"/>
        </w:rPr>
        <w:t>Por fim, deve-se calcular a pontuação média dos 9 itens.</w:t>
      </w:r>
    </w:p>
    <w:sectPr w:rsidR="007C37D7" w:rsidRPr="00222E5F" w:rsidSect="00C91299">
      <w:footerReference w:type="default" r:id="rId7"/>
      <w:type w:val="continuous"/>
      <w:pgSz w:w="11906" w:h="16838"/>
      <w:pgMar w:top="179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BE7B" w14:textId="77777777" w:rsidR="00493977" w:rsidRDefault="00493977" w:rsidP="002E250B">
      <w:r>
        <w:separator/>
      </w:r>
    </w:p>
  </w:endnote>
  <w:endnote w:type="continuationSeparator" w:id="0">
    <w:p w14:paraId="18032040" w14:textId="77777777" w:rsidR="00493977" w:rsidRDefault="00493977" w:rsidP="002E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63A5" w14:textId="13CBFE59" w:rsidR="007C37D7" w:rsidRPr="007C37D7" w:rsidRDefault="007C37D7" w:rsidP="007C37D7">
    <w:pPr>
      <w:rPr>
        <w:lang w:val="en-US"/>
      </w:rPr>
    </w:pPr>
    <w:r w:rsidRPr="0082744F">
      <w:rPr>
        <w:b/>
        <w:bCs/>
      </w:rPr>
      <w:t>F</w:t>
    </w:r>
    <w:r w:rsidR="00DC296F">
      <w:rPr>
        <w:b/>
        <w:bCs/>
      </w:rPr>
      <w:t>on</w:t>
    </w:r>
    <w:r w:rsidRPr="0082744F">
      <w:rPr>
        <w:b/>
        <w:bCs/>
      </w:rPr>
      <w:t>te:</w:t>
    </w:r>
    <w:r w:rsidRPr="007C37D7">
      <w:t xml:space="preserve"> </w:t>
    </w:r>
    <w:r w:rsidR="0082744F" w:rsidRPr="0082744F">
      <w:t xml:space="preserve">Franke, T., Attig, C., &amp; Wessel, D. (2019). </w:t>
    </w:r>
    <w:r w:rsidR="0082744F" w:rsidRPr="0082744F">
      <w:rPr>
        <w:lang w:val="en-US"/>
      </w:rPr>
      <w:t xml:space="preserve">A Personal Resource for Technology Interaction: Development and Validation of the Affinity for Technology Interaction (ATI) Scale. </w:t>
    </w:r>
    <w:r w:rsidR="0082744F" w:rsidRPr="00222E5F">
      <w:rPr>
        <w:i/>
        <w:iCs/>
        <w:lang w:val="en-US"/>
      </w:rPr>
      <w:t>International Journal of Human–Computer Interaction, 35</w:t>
    </w:r>
    <w:r w:rsidR="0082744F" w:rsidRPr="00222E5F">
      <w:rPr>
        <w:lang w:val="en-US"/>
      </w:rPr>
      <w:t>(6), 456-467, DOI: 10.1080/10447318.2018.1456150</w:t>
    </w:r>
  </w:p>
  <w:p w14:paraId="7FAEDC42" w14:textId="5152DE02" w:rsidR="00453B70" w:rsidRPr="00222E5F" w:rsidRDefault="007C37D7" w:rsidP="007C37D7">
    <w:pPr>
      <w:tabs>
        <w:tab w:val="right" w:pos="9072"/>
      </w:tabs>
      <w:rPr>
        <w:lang w:val="en-US"/>
      </w:rPr>
    </w:pPr>
    <w:r w:rsidRPr="00222E5F">
      <w:rPr>
        <w:lang w:val="en-US"/>
      </w:rPr>
      <w:t>M</w:t>
    </w:r>
    <w:r w:rsidR="00BD3BD4" w:rsidRPr="00222E5F">
      <w:rPr>
        <w:lang w:val="en-US"/>
      </w:rPr>
      <w:t>ais</w:t>
    </w:r>
    <w:r w:rsidRPr="00222E5F">
      <w:rPr>
        <w:lang w:val="en-US"/>
      </w:rPr>
      <w:t xml:space="preserve"> informa</w:t>
    </w:r>
    <w:r w:rsidR="005769D6" w:rsidRPr="00222E5F">
      <w:rPr>
        <w:lang w:val="en-US"/>
      </w:rPr>
      <w:t>ção</w:t>
    </w:r>
    <w:r w:rsidRPr="00222E5F">
      <w:rPr>
        <w:lang w:val="en-US"/>
      </w:rPr>
      <w:t xml:space="preserve">: </w:t>
    </w:r>
    <w:hyperlink r:id="rId1" w:history="1">
      <w:r w:rsidRPr="00222E5F">
        <w:rPr>
          <w:rStyle w:val="Hyperlink"/>
          <w:lang w:val="en-US"/>
        </w:rPr>
        <w:t>www.ati-scale.org</w:t>
      </w:r>
    </w:hyperlink>
    <w:r w:rsidR="00D04F66" w:rsidRPr="00222E5F">
      <w:rPr>
        <w:lang w:val="en-US"/>
      </w:rPr>
      <w:tab/>
    </w:r>
    <w:r w:rsidR="00222E5F" w:rsidRPr="00222E5F">
      <w:rPr>
        <w:lang w:val="en-US"/>
      </w:rPr>
      <w:t>13</w:t>
    </w:r>
    <w:r w:rsidR="00D132F3" w:rsidRPr="00222E5F">
      <w:rPr>
        <w:lang w:val="en-US"/>
      </w:rPr>
      <w:t>.</w:t>
    </w:r>
    <w:r w:rsidR="00222E5F">
      <w:rPr>
        <w:lang w:val="en-US"/>
      </w:rPr>
      <w:t>10</w:t>
    </w:r>
    <w:r w:rsidR="00D132F3" w:rsidRPr="00222E5F">
      <w:rPr>
        <w:lang w:val="en-US"/>
      </w:rPr>
      <w:t>.202</w:t>
    </w:r>
    <w:r w:rsidR="00DC296F" w:rsidRPr="00222E5F">
      <w:rPr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587B" w14:textId="77777777" w:rsidR="00493977" w:rsidRDefault="00493977" w:rsidP="002E250B">
      <w:r>
        <w:separator/>
      </w:r>
    </w:p>
  </w:footnote>
  <w:footnote w:type="continuationSeparator" w:id="0">
    <w:p w14:paraId="7DFEF06F" w14:textId="77777777" w:rsidR="00493977" w:rsidRDefault="00493977" w:rsidP="002E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275E"/>
    <w:multiLevelType w:val="hybridMultilevel"/>
    <w:tmpl w:val="108054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81269"/>
    <w:multiLevelType w:val="hybridMultilevel"/>
    <w:tmpl w:val="DBFE3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055F"/>
    <w:multiLevelType w:val="hybridMultilevel"/>
    <w:tmpl w:val="AE962376"/>
    <w:lvl w:ilvl="0" w:tplc="0CAC8CC6">
      <w:start w:val="1"/>
      <w:numFmt w:val="decimalZero"/>
      <w:lvlText w:val="%1"/>
      <w:lvlJc w:val="left"/>
      <w:pPr>
        <w:ind w:left="502" w:hanging="360"/>
      </w:pPr>
      <w:rPr>
        <w:rFonts w:hint="default"/>
        <w:b w:val="0"/>
        <w:sz w:val="20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2ED7"/>
    <w:multiLevelType w:val="hybridMultilevel"/>
    <w:tmpl w:val="64A6A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B2652"/>
    <w:multiLevelType w:val="hybridMultilevel"/>
    <w:tmpl w:val="C73CE5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C1639"/>
    <w:multiLevelType w:val="hybridMultilevel"/>
    <w:tmpl w:val="7974F2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075428">
    <w:abstractNumId w:val="4"/>
  </w:num>
  <w:num w:numId="2" w16cid:durableId="483358251">
    <w:abstractNumId w:val="2"/>
  </w:num>
  <w:num w:numId="3" w16cid:durableId="38209407">
    <w:abstractNumId w:val="5"/>
  </w:num>
  <w:num w:numId="4" w16cid:durableId="2049836166">
    <w:abstractNumId w:val="1"/>
  </w:num>
  <w:num w:numId="5" w16cid:durableId="1163549313">
    <w:abstractNumId w:val="0"/>
  </w:num>
  <w:num w:numId="6" w16cid:durableId="167184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EB"/>
    <w:rsid w:val="000021BB"/>
    <w:rsid w:val="00013740"/>
    <w:rsid w:val="00044B5C"/>
    <w:rsid w:val="00045B8A"/>
    <w:rsid w:val="00046F55"/>
    <w:rsid w:val="00065646"/>
    <w:rsid w:val="00071231"/>
    <w:rsid w:val="00097220"/>
    <w:rsid w:val="000B2CEF"/>
    <w:rsid w:val="000C48EF"/>
    <w:rsid w:val="000D4894"/>
    <w:rsid w:val="00121E69"/>
    <w:rsid w:val="00136925"/>
    <w:rsid w:val="00161111"/>
    <w:rsid w:val="001719D1"/>
    <w:rsid w:val="001F18B9"/>
    <w:rsid w:val="00210BF0"/>
    <w:rsid w:val="00212DD9"/>
    <w:rsid w:val="00222E5F"/>
    <w:rsid w:val="0022530E"/>
    <w:rsid w:val="002C5A7D"/>
    <w:rsid w:val="002C5AA1"/>
    <w:rsid w:val="002E250B"/>
    <w:rsid w:val="00300ED1"/>
    <w:rsid w:val="003131F9"/>
    <w:rsid w:val="00323ABC"/>
    <w:rsid w:val="00330162"/>
    <w:rsid w:val="00341A6A"/>
    <w:rsid w:val="00371C5E"/>
    <w:rsid w:val="00376738"/>
    <w:rsid w:val="0039553A"/>
    <w:rsid w:val="003A1F7B"/>
    <w:rsid w:val="003C2607"/>
    <w:rsid w:val="003D43DB"/>
    <w:rsid w:val="004014BC"/>
    <w:rsid w:val="00412C04"/>
    <w:rsid w:val="004141B2"/>
    <w:rsid w:val="004158EE"/>
    <w:rsid w:val="00421BB9"/>
    <w:rsid w:val="004254EA"/>
    <w:rsid w:val="00453B70"/>
    <w:rsid w:val="00475525"/>
    <w:rsid w:val="00477309"/>
    <w:rsid w:val="00493977"/>
    <w:rsid w:val="00497B5D"/>
    <w:rsid w:val="004A1481"/>
    <w:rsid w:val="004A603F"/>
    <w:rsid w:val="004B4A3B"/>
    <w:rsid w:val="004E39A5"/>
    <w:rsid w:val="004E3A0E"/>
    <w:rsid w:val="0050081C"/>
    <w:rsid w:val="005020BA"/>
    <w:rsid w:val="00527494"/>
    <w:rsid w:val="00553E60"/>
    <w:rsid w:val="005575C8"/>
    <w:rsid w:val="005614AF"/>
    <w:rsid w:val="00574D1D"/>
    <w:rsid w:val="00575FD7"/>
    <w:rsid w:val="005769D6"/>
    <w:rsid w:val="005A212B"/>
    <w:rsid w:val="005B6542"/>
    <w:rsid w:val="006206B0"/>
    <w:rsid w:val="00646FB9"/>
    <w:rsid w:val="00655349"/>
    <w:rsid w:val="00691C58"/>
    <w:rsid w:val="006A1389"/>
    <w:rsid w:val="006A166C"/>
    <w:rsid w:val="006A7B75"/>
    <w:rsid w:val="006C0D41"/>
    <w:rsid w:val="006C6CA1"/>
    <w:rsid w:val="006D51BE"/>
    <w:rsid w:val="006E1183"/>
    <w:rsid w:val="006E7D51"/>
    <w:rsid w:val="006F239E"/>
    <w:rsid w:val="00706CFF"/>
    <w:rsid w:val="0073183D"/>
    <w:rsid w:val="00755FFB"/>
    <w:rsid w:val="00777C4F"/>
    <w:rsid w:val="007B4A4D"/>
    <w:rsid w:val="007C37D7"/>
    <w:rsid w:val="007E67C7"/>
    <w:rsid w:val="007F7DA5"/>
    <w:rsid w:val="00803B89"/>
    <w:rsid w:val="00817BE9"/>
    <w:rsid w:val="0082744F"/>
    <w:rsid w:val="008916F6"/>
    <w:rsid w:val="008A088C"/>
    <w:rsid w:val="008D2ABB"/>
    <w:rsid w:val="008E1CC4"/>
    <w:rsid w:val="008F7092"/>
    <w:rsid w:val="00926000"/>
    <w:rsid w:val="00933E85"/>
    <w:rsid w:val="009504AA"/>
    <w:rsid w:val="0096122D"/>
    <w:rsid w:val="00980777"/>
    <w:rsid w:val="009970E8"/>
    <w:rsid w:val="009D1B37"/>
    <w:rsid w:val="009E635A"/>
    <w:rsid w:val="009F509B"/>
    <w:rsid w:val="00A137C3"/>
    <w:rsid w:val="00A16788"/>
    <w:rsid w:val="00A3227D"/>
    <w:rsid w:val="00A55F65"/>
    <w:rsid w:val="00A80E94"/>
    <w:rsid w:val="00AA7466"/>
    <w:rsid w:val="00AB5E10"/>
    <w:rsid w:val="00AC6873"/>
    <w:rsid w:val="00B50FCC"/>
    <w:rsid w:val="00B616DE"/>
    <w:rsid w:val="00B67D5E"/>
    <w:rsid w:val="00B966E9"/>
    <w:rsid w:val="00BC7536"/>
    <w:rsid w:val="00BC7E50"/>
    <w:rsid w:val="00BD3BD4"/>
    <w:rsid w:val="00BD6294"/>
    <w:rsid w:val="00BD6D27"/>
    <w:rsid w:val="00C00214"/>
    <w:rsid w:val="00C07CEB"/>
    <w:rsid w:val="00C30568"/>
    <w:rsid w:val="00C343F2"/>
    <w:rsid w:val="00C36727"/>
    <w:rsid w:val="00C37BAA"/>
    <w:rsid w:val="00C535C2"/>
    <w:rsid w:val="00C73848"/>
    <w:rsid w:val="00C871EC"/>
    <w:rsid w:val="00C91299"/>
    <w:rsid w:val="00C964D5"/>
    <w:rsid w:val="00C97CD4"/>
    <w:rsid w:val="00CE3F3A"/>
    <w:rsid w:val="00D04F66"/>
    <w:rsid w:val="00D132F3"/>
    <w:rsid w:val="00D435BC"/>
    <w:rsid w:val="00D835AE"/>
    <w:rsid w:val="00D93FB5"/>
    <w:rsid w:val="00D970E6"/>
    <w:rsid w:val="00DC296F"/>
    <w:rsid w:val="00DE4C15"/>
    <w:rsid w:val="00E00124"/>
    <w:rsid w:val="00E11CCB"/>
    <w:rsid w:val="00E44F9A"/>
    <w:rsid w:val="00E66DAF"/>
    <w:rsid w:val="00EC0736"/>
    <w:rsid w:val="00ED1DAE"/>
    <w:rsid w:val="00EE261D"/>
    <w:rsid w:val="00EF0061"/>
    <w:rsid w:val="00EF6BCF"/>
    <w:rsid w:val="00F020C4"/>
    <w:rsid w:val="00F13AA2"/>
    <w:rsid w:val="00F45777"/>
    <w:rsid w:val="00FA270F"/>
    <w:rsid w:val="00FA45F6"/>
    <w:rsid w:val="00FD7FD2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2DB79E"/>
  <w15:chartTrackingRefBased/>
  <w15:docId w15:val="{E96BECE1-ACDD-45E7-B26B-11F0C5B6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A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70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B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1C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11C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C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C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C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343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25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50B"/>
  </w:style>
  <w:style w:type="paragraph" w:styleId="Footer">
    <w:name w:val="footer"/>
    <w:basedOn w:val="Normal"/>
    <w:link w:val="FooterChar"/>
    <w:uiPriority w:val="99"/>
    <w:unhideWhenUsed/>
    <w:rsid w:val="002E25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50B"/>
  </w:style>
  <w:style w:type="paragraph" w:styleId="Title">
    <w:name w:val="Title"/>
    <w:basedOn w:val="Normal"/>
    <w:next w:val="Normal"/>
    <w:link w:val="TitleChar"/>
    <w:uiPriority w:val="10"/>
    <w:qFormat/>
    <w:rsid w:val="004158EE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158EE"/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table" w:styleId="TableGrid">
    <w:name w:val="Table Grid"/>
    <w:basedOn w:val="TableNormal"/>
    <w:uiPriority w:val="39"/>
    <w:rsid w:val="000B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A7B75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6A7B75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70E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C3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-scale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Franke</dc:creator>
  <cp:keywords/>
  <dc:description/>
  <cp:lastModifiedBy>Daniel Wessel</cp:lastModifiedBy>
  <cp:revision>5</cp:revision>
  <cp:lastPrinted>2023-10-13T11:47:00Z</cp:lastPrinted>
  <dcterms:created xsi:type="dcterms:W3CDTF">2023-10-09T23:07:00Z</dcterms:created>
  <dcterms:modified xsi:type="dcterms:W3CDTF">2023-10-13T11:47:00Z</dcterms:modified>
</cp:coreProperties>
</file>